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9E8" w:rsidRDefault="00DA19E8" w:rsidP="00DA19E8">
      <w:pPr>
        <w:jc w:val="center"/>
        <w:rPr>
          <w:b/>
          <w:lang w:bidi="en-US"/>
        </w:rPr>
      </w:pPr>
      <w:proofErr w:type="spellStart"/>
      <w:r w:rsidRPr="00C15524">
        <w:rPr>
          <w:b/>
          <w:lang w:bidi="en-US"/>
        </w:rPr>
        <w:t>Lesson</w:t>
      </w:r>
      <w:proofErr w:type="spellEnd"/>
      <w:r w:rsidRPr="00C15524">
        <w:rPr>
          <w:b/>
          <w:lang w:bidi="en-US"/>
        </w:rPr>
        <w:t xml:space="preserve"> </w:t>
      </w:r>
      <w:proofErr w:type="spellStart"/>
      <w:r w:rsidRPr="00C15524">
        <w:rPr>
          <w:b/>
          <w:lang w:bidi="en-US"/>
        </w:rPr>
        <w:t>Plan</w:t>
      </w:r>
      <w:proofErr w:type="spellEnd"/>
    </w:p>
    <w:p w:rsidR="00DA19E8" w:rsidRPr="00351282" w:rsidRDefault="00DA19E8" w:rsidP="00DA19E8">
      <w:pPr>
        <w:jc w:val="center"/>
        <w:rPr>
          <w:b/>
          <w:lang w:bidi="en-US"/>
        </w:rPr>
      </w:pPr>
    </w:p>
    <w:p w:rsidR="00DA19E8" w:rsidRPr="00DA19E8" w:rsidRDefault="00DA19E8" w:rsidP="00DA19E8">
      <w:pPr>
        <w:pStyle w:val="a3"/>
        <w:rPr>
          <w:sz w:val="28"/>
          <w:szCs w:val="28"/>
          <w:lang w:val="en-US"/>
        </w:rPr>
      </w:pPr>
      <w:r w:rsidRPr="00CE78DE">
        <w:rPr>
          <w:lang w:val="en-US"/>
        </w:rPr>
        <w:t> </w:t>
      </w:r>
      <w:r w:rsidRPr="00C15524">
        <w:rPr>
          <w:b/>
          <w:lang w:val="en-US"/>
        </w:rPr>
        <w:t>Title</w:t>
      </w:r>
      <w:r w:rsidRPr="00DA19E8">
        <w:rPr>
          <w:b/>
          <w:lang w:val="en-US"/>
        </w:rPr>
        <w:t xml:space="preserve">: </w:t>
      </w:r>
      <w:r w:rsidRPr="00DA19E8">
        <w:rPr>
          <w:sz w:val="28"/>
          <w:szCs w:val="28"/>
          <w:lang w:val="en-US"/>
        </w:rPr>
        <w:t>We can play sports</w:t>
      </w:r>
      <w:r>
        <w:rPr>
          <w:sz w:val="28"/>
          <w:szCs w:val="28"/>
          <w:lang w:val="en-US"/>
        </w:rPr>
        <w:t>.</w:t>
      </w:r>
    </w:p>
    <w:p w:rsidR="00DA19E8" w:rsidRPr="00DA19E8" w:rsidRDefault="00DA19E8" w:rsidP="00DA19E8">
      <w:pPr>
        <w:pStyle w:val="4"/>
        <w:rPr>
          <w:b w:val="0"/>
          <w:sz w:val="28"/>
          <w:szCs w:val="28"/>
          <w:lang w:val="en-US"/>
        </w:rPr>
      </w:pPr>
      <w:r w:rsidRPr="00BF5013">
        <w:rPr>
          <w:lang w:val="en-US"/>
        </w:rPr>
        <w:t>Level</w:t>
      </w:r>
      <w:r w:rsidRPr="00DA19E8">
        <w:rPr>
          <w:lang w:val="en-US"/>
        </w:rPr>
        <w:t xml:space="preserve">: </w:t>
      </w:r>
      <w:r w:rsidRPr="00DA19E8">
        <w:rPr>
          <w:b w:val="0"/>
          <w:sz w:val="28"/>
          <w:szCs w:val="28"/>
          <w:lang w:val="en-US"/>
        </w:rPr>
        <w:t>elementary</w:t>
      </w:r>
    </w:p>
    <w:p w:rsidR="00DA19E8" w:rsidRPr="00CF6FC1" w:rsidRDefault="00DA19E8" w:rsidP="00DA19E8">
      <w:pPr>
        <w:pStyle w:val="a3"/>
        <w:rPr>
          <w:b/>
          <w:sz w:val="28"/>
          <w:szCs w:val="28"/>
          <w:lang w:val="en-US"/>
        </w:rPr>
      </w:pPr>
      <w:r w:rsidRPr="00BF5013">
        <w:rPr>
          <w:lang w:val="en-US"/>
        </w:rPr>
        <w:t> </w:t>
      </w:r>
      <w:r w:rsidRPr="00BF5013">
        <w:rPr>
          <w:rStyle w:val="a4"/>
          <w:lang w:val="en-US"/>
        </w:rPr>
        <w:t>Content Area:</w:t>
      </w:r>
      <w:r>
        <w:rPr>
          <w:rStyle w:val="a4"/>
          <w:lang w:val="en-US"/>
        </w:rPr>
        <w:t xml:space="preserve"> </w:t>
      </w:r>
      <w:r w:rsidR="00CF6FC1" w:rsidRPr="00CF6FC1">
        <w:rPr>
          <w:rStyle w:val="a4"/>
          <w:b w:val="0"/>
          <w:sz w:val="28"/>
          <w:szCs w:val="28"/>
          <w:lang w:val="en-US"/>
        </w:rPr>
        <w:t>sport</w:t>
      </w:r>
      <w:r w:rsidR="00F9463E">
        <w:rPr>
          <w:rStyle w:val="a4"/>
          <w:b w:val="0"/>
          <w:sz w:val="28"/>
          <w:szCs w:val="28"/>
          <w:lang w:val="en-US"/>
        </w:rPr>
        <w:t>s games</w:t>
      </w:r>
    </w:p>
    <w:p w:rsidR="00DA19E8" w:rsidRPr="00C16823" w:rsidRDefault="00DA19E8" w:rsidP="00DA19E8">
      <w:pPr>
        <w:pStyle w:val="4"/>
        <w:rPr>
          <w:b w:val="0"/>
          <w:sz w:val="28"/>
          <w:szCs w:val="28"/>
          <w:lang w:val="en-US"/>
        </w:rPr>
      </w:pPr>
      <w:r w:rsidRPr="00BF5013">
        <w:rPr>
          <w:lang w:val="en-US"/>
        </w:rPr>
        <w:t>Time Frame:</w:t>
      </w:r>
      <w:r>
        <w:rPr>
          <w:lang w:val="en-US"/>
        </w:rPr>
        <w:t xml:space="preserve"> </w:t>
      </w:r>
      <w:r w:rsidR="00C16823" w:rsidRPr="00C16823">
        <w:rPr>
          <w:b w:val="0"/>
          <w:sz w:val="28"/>
          <w:szCs w:val="28"/>
          <w:lang w:val="en-US"/>
        </w:rPr>
        <w:t>one lesson</w:t>
      </w:r>
    </w:p>
    <w:p w:rsidR="00C16823" w:rsidRDefault="00DA19E8" w:rsidP="00DA19E8">
      <w:pPr>
        <w:pStyle w:val="4"/>
        <w:rPr>
          <w:lang w:val="en-US"/>
        </w:rPr>
      </w:pPr>
      <w:r w:rsidRPr="00BF5013">
        <w:rPr>
          <w:lang w:val="en-US"/>
        </w:rPr>
        <w:t>Learning Outcomes</w:t>
      </w:r>
      <w:r w:rsidRPr="00640600">
        <w:rPr>
          <w:lang w:val="en-US"/>
        </w:rPr>
        <w:t xml:space="preserve">: by the end of the lesson learners will be able to </w:t>
      </w:r>
      <w:r w:rsidR="00640600">
        <w:rPr>
          <w:lang w:val="en-US"/>
        </w:rPr>
        <w:t xml:space="preserve">tell about sports they can do using the new words and the </w:t>
      </w:r>
      <w:proofErr w:type="gramStart"/>
      <w:r w:rsidR="00640600">
        <w:rPr>
          <w:lang w:val="en-US"/>
        </w:rPr>
        <w:t xml:space="preserve">structures  </w:t>
      </w:r>
      <w:r w:rsidR="00640600" w:rsidRPr="00640600">
        <w:rPr>
          <w:i/>
          <w:lang w:val="en-US"/>
        </w:rPr>
        <w:t>I</w:t>
      </w:r>
      <w:proofErr w:type="gramEnd"/>
      <w:r w:rsidR="00640600" w:rsidRPr="00640600">
        <w:rPr>
          <w:i/>
          <w:lang w:val="en-US"/>
        </w:rPr>
        <w:t xml:space="preserve"> can play…  </w:t>
      </w:r>
    </w:p>
    <w:p w:rsidR="00DA19E8" w:rsidRDefault="00DA19E8" w:rsidP="00DA19E8">
      <w:pPr>
        <w:pStyle w:val="4"/>
        <w:rPr>
          <w:lang w:val="en-US"/>
        </w:rPr>
      </w:pPr>
      <w:r w:rsidRPr="00B21E5A">
        <w:rPr>
          <w:lang w:val="en-US"/>
        </w:rPr>
        <w:t>Procedures (tasks):</w:t>
      </w:r>
    </w:p>
    <w:tbl>
      <w:tblPr>
        <w:tblW w:w="1006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694"/>
        <w:gridCol w:w="850"/>
        <w:gridCol w:w="4170"/>
        <w:gridCol w:w="2351"/>
      </w:tblGrid>
      <w:tr w:rsidR="00DA19E8" w:rsidRPr="00B679C1" w:rsidTr="009E0631">
        <w:trPr>
          <w:trHeight w:val="272"/>
        </w:trPr>
        <w:tc>
          <w:tcPr>
            <w:tcW w:w="2694" w:type="dxa"/>
          </w:tcPr>
          <w:p w:rsidR="00DA19E8" w:rsidRPr="00B679C1" w:rsidRDefault="00DA19E8" w:rsidP="009E0631">
            <w:pPr>
              <w:pStyle w:val="4"/>
              <w:spacing w:before="0" w:beforeAutospacing="0" w:after="0" w:afterAutospacing="0"/>
              <w:jc w:val="center"/>
              <w:rPr>
                <w:lang w:val="en-US"/>
              </w:rPr>
            </w:pPr>
            <w:r w:rsidRPr="00B679C1">
              <w:rPr>
                <w:lang w:val="en-US"/>
              </w:rPr>
              <w:t>Step</w:t>
            </w:r>
            <w:r>
              <w:rPr>
                <w:lang w:val="en-US"/>
              </w:rPr>
              <w:t>s</w:t>
            </w:r>
            <w:r w:rsidRPr="00B679C1">
              <w:rPr>
                <w:lang w:val="en-US"/>
              </w:rPr>
              <w:t xml:space="preserve"> of the lesson</w:t>
            </w:r>
            <w:r>
              <w:rPr>
                <w:lang w:val="en-US"/>
              </w:rPr>
              <w:t>s</w:t>
            </w:r>
          </w:p>
        </w:tc>
        <w:tc>
          <w:tcPr>
            <w:tcW w:w="850" w:type="dxa"/>
          </w:tcPr>
          <w:p w:rsidR="00DA19E8" w:rsidRPr="00B679C1" w:rsidRDefault="00DA19E8" w:rsidP="009E0631">
            <w:pPr>
              <w:pStyle w:val="4"/>
              <w:spacing w:before="0" w:beforeAutospacing="0" w:after="0" w:afterAutospacing="0"/>
              <w:jc w:val="center"/>
              <w:rPr>
                <w:lang w:val="en-US"/>
              </w:rPr>
            </w:pPr>
            <w:r w:rsidRPr="00B679C1">
              <w:rPr>
                <w:lang w:val="en-US"/>
              </w:rPr>
              <w:t xml:space="preserve">Time </w:t>
            </w:r>
          </w:p>
        </w:tc>
        <w:tc>
          <w:tcPr>
            <w:tcW w:w="4170" w:type="dxa"/>
          </w:tcPr>
          <w:p w:rsidR="00DA19E8" w:rsidRPr="00B679C1" w:rsidRDefault="00DA19E8" w:rsidP="009E0631">
            <w:pPr>
              <w:pStyle w:val="4"/>
              <w:spacing w:before="0" w:beforeAutospacing="0" w:after="0" w:afterAutospacing="0"/>
              <w:jc w:val="center"/>
              <w:rPr>
                <w:lang w:val="en-US"/>
              </w:rPr>
            </w:pPr>
            <w:r w:rsidRPr="00B679C1">
              <w:rPr>
                <w:lang w:val="en-US"/>
              </w:rPr>
              <w:t xml:space="preserve">Activity </w:t>
            </w:r>
          </w:p>
        </w:tc>
        <w:tc>
          <w:tcPr>
            <w:tcW w:w="2351" w:type="dxa"/>
          </w:tcPr>
          <w:p w:rsidR="00DA19E8" w:rsidRPr="00B679C1" w:rsidRDefault="00DA19E8" w:rsidP="009E0631">
            <w:pPr>
              <w:pStyle w:val="4"/>
              <w:spacing w:before="0" w:beforeAutospacing="0" w:after="0" w:afterAutospacing="0"/>
              <w:jc w:val="center"/>
              <w:rPr>
                <w:lang w:val="en-US"/>
              </w:rPr>
            </w:pPr>
            <w:r w:rsidRPr="00B679C1">
              <w:rPr>
                <w:lang w:val="en-US"/>
              </w:rPr>
              <w:t xml:space="preserve">Link </w:t>
            </w:r>
          </w:p>
        </w:tc>
      </w:tr>
      <w:tr w:rsidR="00DA19E8" w:rsidRPr="00640600" w:rsidTr="009E0631">
        <w:trPr>
          <w:trHeight w:val="272"/>
        </w:trPr>
        <w:tc>
          <w:tcPr>
            <w:tcW w:w="2694" w:type="dxa"/>
          </w:tcPr>
          <w:p w:rsidR="00640600" w:rsidRPr="00B679C1" w:rsidRDefault="002C26C2" w:rsidP="009E0631">
            <w:pPr>
              <w:pStyle w:val="4"/>
              <w:spacing w:before="0" w:beforeAutospacing="0" w:after="0" w:afterAutospacing="0"/>
              <w:jc w:val="center"/>
              <w:rPr>
                <w:lang w:val="en-US"/>
              </w:rPr>
            </w:pPr>
            <w:r>
              <w:rPr>
                <w:lang w:val="en-US"/>
              </w:rPr>
              <w:t>Warming up activity</w:t>
            </w:r>
          </w:p>
        </w:tc>
        <w:tc>
          <w:tcPr>
            <w:tcW w:w="850" w:type="dxa"/>
          </w:tcPr>
          <w:p w:rsidR="00DA19E8" w:rsidRPr="00B679C1" w:rsidRDefault="002C26C2" w:rsidP="009E0631">
            <w:pPr>
              <w:pStyle w:val="4"/>
              <w:spacing w:before="0" w:beforeAutospacing="0" w:after="0" w:afterAutospacing="0"/>
              <w:jc w:val="center"/>
              <w:rPr>
                <w:lang w:val="en-US"/>
              </w:rPr>
            </w:pPr>
            <w:r>
              <w:rPr>
                <w:lang w:val="en-US"/>
              </w:rPr>
              <w:t>2 min</w:t>
            </w:r>
          </w:p>
        </w:tc>
        <w:tc>
          <w:tcPr>
            <w:tcW w:w="4170" w:type="dxa"/>
          </w:tcPr>
          <w:p w:rsidR="00DA19E8" w:rsidRPr="00B679C1" w:rsidRDefault="002C26C2" w:rsidP="009E0631">
            <w:pPr>
              <w:pStyle w:val="4"/>
              <w:spacing w:before="0" w:beforeAutospacing="0" w:after="0" w:afterAutospacing="0"/>
              <w:jc w:val="center"/>
              <w:rPr>
                <w:lang w:val="en-US"/>
              </w:rPr>
            </w:pPr>
            <w:r>
              <w:rPr>
                <w:lang w:val="en-US"/>
              </w:rPr>
              <w:t>Good morning, children! I am glad to see you? How are you?</w:t>
            </w:r>
            <w:r w:rsidR="00163E6B">
              <w:rPr>
                <w:lang w:val="en-US"/>
              </w:rPr>
              <w:t xml:space="preserve"> Do you like sport? The theme of our lesson </w:t>
            </w:r>
            <w:r w:rsidR="002858DA">
              <w:rPr>
                <w:lang w:val="en-US"/>
              </w:rPr>
              <w:t>is SPORTS GAMES.</w:t>
            </w:r>
          </w:p>
        </w:tc>
        <w:tc>
          <w:tcPr>
            <w:tcW w:w="2351" w:type="dxa"/>
          </w:tcPr>
          <w:p w:rsidR="00DA19E8" w:rsidRPr="00B679C1" w:rsidRDefault="00DA19E8" w:rsidP="009E0631">
            <w:pPr>
              <w:pStyle w:val="4"/>
              <w:spacing w:before="0" w:beforeAutospacing="0" w:after="0" w:afterAutospacing="0"/>
              <w:jc w:val="center"/>
              <w:rPr>
                <w:lang w:val="en-US"/>
              </w:rPr>
            </w:pPr>
          </w:p>
        </w:tc>
      </w:tr>
      <w:tr w:rsidR="00DA19E8" w:rsidRPr="00640600" w:rsidTr="009E0631">
        <w:trPr>
          <w:trHeight w:val="272"/>
        </w:trPr>
        <w:tc>
          <w:tcPr>
            <w:tcW w:w="2694" w:type="dxa"/>
          </w:tcPr>
          <w:p w:rsidR="002C26C2" w:rsidRDefault="002C26C2" w:rsidP="002C26C2">
            <w:pPr>
              <w:pStyle w:val="4"/>
              <w:spacing w:before="0" w:beforeAutospacing="0" w:after="0" w:afterAutospacing="0"/>
              <w:jc w:val="center"/>
              <w:rPr>
                <w:lang w:val="en-US"/>
              </w:rPr>
            </w:pPr>
            <w:r>
              <w:rPr>
                <w:lang w:val="en-US"/>
              </w:rPr>
              <w:t>Learning new words:</w:t>
            </w:r>
          </w:p>
          <w:p w:rsidR="00DA19E8" w:rsidRPr="00B679C1" w:rsidRDefault="002C26C2" w:rsidP="002C26C2">
            <w:pPr>
              <w:pStyle w:val="4"/>
              <w:spacing w:before="0" w:beforeAutospacing="0" w:after="0" w:afterAutospacing="0"/>
              <w:jc w:val="center"/>
              <w:rPr>
                <w:lang w:val="en-US"/>
              </w:rPr>
            </w:pPr>
            <w:proofErr w:type="gramStart"/>
            <w:r>
              <w:rPr>
                <w:lang w:val="en-US"/>
              </w:rPr>
              <w:t>tennis</w:t>
            </w:r>
            <w:proofErr w:type="gramEnd"/>
            <w:r>
              <w:rPr>
                <w:lang w:val="en-US"/>
              </w:rPr>
              <w:t>, table tennis, football, basketball, hockey, chess, badminton , rugby</w:t>
            </w:r>
          </w:p>
        </w:tc>
        <w:tc>
          <w:tcPr>
            <w:tcW w:w="850" w:type="dxa"/>
          </w:tcPr>
          <w:p w:rsidR="00DA19E8" w:rsidRPr="00B679C1" w:rsidRDefault="00D87668" w:rsidP="009E0631">
            <w:pPr>
              <w:pStyle w:val="4"/>
              <w:spacing w:before="0" w:beforeAutospacing="0" w:after="0" w:afterAutospacing="0"/>
              <w:jc w:val="center"/>
              <w:rPr>
                <w:lang w:val="en-US"/>
              </w:rPr>
            </w:pPr>
            <w:r>
              <w:rPr>
                <w:lang w:val="en-US"/>
              </w:rPr>
              <w:t>5 min</w:t>
            </w:r>
          </w:p>
        </w:tc>
        <w:tc>
          <w:tcPr>
            <w:tcW w:w="4170" w:type="dxa"/>
          </w:tcPr>
          <w:p w:rsidR="00FF6560" w:rsidRPr="00FF6560" w:rsidRDefault="00163E6B" w:rsidP="00FF6560">
            <w:pPr>
              <w:pStyle w:val="4"/>
              <w:spacing w:before="0" w:beforeAutospacing="0" w:after="0" w:afterAutospacing="0"/>
              <w:rPr>
                <w:lang w:val="en-US" w:bidi="ar-SA"/>
              </w:rPr>
            </w:pPr>
            <w:r>
              <w:rPr>
                <w:lang w:val="en-US"/>
              </w:rPr>
              <w:t xml:space="preserve">Today we shall learn some new words-the names of the sports games. </w:t>
            </w:r>
            <w:r w:rsidR="00FF6560">
              <w:rPr>
                <w:lang w:val="en-US"/>
              </w:rPr>
              <w:t>Learners</w:t>
            </w:r>
            <w:r w:rsidR="002858DA">
              <w:rPr>
                <w:lang w:val="en-US"/>
              </w:rPr>
              <w:t xml:space="preserve"> listen to the new words and try to guess the game. </w:t>
            </w:r>
            <w:r w:rsidR="00FF6560">
              <w:rPr>
                <w:lang w:val="en-US"/>
              </w:rPr>
              <w:t xml:space="preserve">If they are wrong, they look for pictures. </w:t>
            </w:r>
            <w:r w:rsidR="00FF6560" w:rsidRPr="00FF6560">
              <w:rPr>
                <w:b w:val="0"/>
                <w:bCs w:val="0"/>
                <w:lang w:val="en-US" w:bidi="ar-SA"/>
              </w:rPr>
              <w:t xml:space="preserve">They type the words in the “search window” and try to </w:t>
            </w:r>
            <w:r w:rsidR="00FF6560">
              <w:rPr>
                <w:b w:val="0"/>
                <w:bCs w:val="0"/>
                <w:lang w:val="en-US" w:bidi="ar-SA"/>
              </w:rPr>
              <w:t>guess the meaning of these games</w:t>
            </w:r>
            <w:r w:rsidR="00FF6560" w:rsidRPr="00FF6560">
              <w:rPr>
                <w:b w:val="0"/>
                <w:bCs w:val="0"/>
                <w:lang w:val="en-US" w:bidi="ar-SA"/>
              </w:rPr>
              <w:t>.</w:t>
            </w:r>
          </w:p>
          <w:p w:rsidR="00DA19E8" w:rsidRPr="00B679C1" w:rsidRDefault="00DA19E8" w:rsidP="009E0631">
            <w:pPr>
              <w:pStyle w:val="4"/>
              <w:spacing w:before="0" w:beforeAutospacing="0" w:after="0" w:afterAutospacing="0"/>
              <w:jc w:val="center"/>
              <w:rPr>
                <w:lang w:val="en-US"/>
              </w:rPr>
            </w:pPr>
          </w:p>
        </w:tc>
        <w:tc>
          <w:tcPr>
            <w:tcW w:w="2351" w:type="dxa"/>
          </w:tcPr>
          <w:p w:rsidR="00DA19E8" w:rsidRDefault="00FF6560" w:rsidP="00FF6560">
            <w:pPr>
              <w:pStyle w:val="4"/>
              <w:spacing w:before="0" w:beforeAutospacing="0" w:after="0" w:afterAutospacing="0"/>
              <w:rPr>
                <w:lang w:val="en-US"/>
              </w:rPr>
            </w:pPr>
            <w:hyperlink r:id="rId4" w:history="1">
              <w:r w:rsidRPr="00CF6D9C">
                <w:rPr>
                  <w:rStyle w:val="a5"/>
                  <w:lang w:val="en-US"/>
                </w:rPr>
                <w:t>http://www.flickr.com/</w:t>
              </w:r>
            </w:hyperlink>
          </w:p>
          <w:p w:rsidR="00FF6560" w:rsidRDefault="00FF6560" w:rsidP="00FF6560">
            <w:pPr>
              <w:pStyle w:val="4"/>
              <w:spacing w:before="0" w:beforeAutospacing="0" w:after="0" w:afterAutospacing="0"/>
              <w:rPr>
                <w:lang w:val="en-US"/>
              </w:rPr>
            </w:pPr>
            <w:proofErr w:type="gramStart"/>
            <w:r>
              <w:rPr>
                <w:lang w:val="en-US"/>
              </w:rPr>
              <w:t>for</w:t>
            </w:r>
            <w:proofErr w:type="gramEnd"/>
            <w:r>
              <w:rPr>
                <w:lang w:val="en-US"/>
              </w:rPr>
              <w:t xml:space="preserve"> example:</w:t>
            </w:r>
          </w:p>
          <w:p w:rsidR="00FF6560" w:rsidRPr="00B679C1" w:rsidRDefault="00FF6560" w:rsidP="00FF6560">
            <w:pPr>
              <w:pStyle w:val="4"/>
              <w:spacing w:before="0" w:beforeAutospacing="0" w:after="0" w:afterAutospacing="0"/>
              <w:rPr>
                <w:lang w:val="en-US"/>
              </w:rPr>
            </w:pPr>
            <w:r w:rsidRPr="00FF6560">
              <w:rPr>
                <w:lang w:val="en-US"/>
              </w:rPr>
              <w:t>http://www.flickr.com/search/?q=chess</w:t>
            </w:r>
          </w:p>
        </w:tc>
      </w:tr>
      <w:tr w:rsidR="00FF6560" w:rsidRPr="00640600" w:rsidTr="009E0631">
        <w:trPr>
          <w:trHeight w:val="272"/>
        </w:trPr>
        <w:tc>
          <w:tcPr>
            <w:tcW w:w="2694" w:type="dxa"/>
          </w:tcPr>
          <w:p w:rsidR="00FF6560" w:rsidRDefault="00FF6560" w:rsidP="002C26C2">
            <w:pPr>
              <w:pStyle w:val="4"/>
              <w:spacing w:before="0" w:beforeAutospacing="0" w:after="0" w:afterAutospacing="0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The </w:t>
            </w:r>
            <w:r w:rsidR="00D87668">
              <w:rPr>
                <w:lang w:val="en-US"/>
              </w:rPr>
              <w:t>learners learn new words with a teacher</w:t>
            </w:r>
            <w:r>
              <w:rPr>
                <w:lang w:val="en-US"/>
              </w:rPr>
              <w:t xml:space="preserve"> </w:t>
            </w:r>
          </w:p>
        </w:tc>
        <w:tc>
          <w:tcPr>
            <w:tcW w:w="850" w:type="dxa"/>
          </w:tcPr>
          <w:p w:rsidR="00FF6560" w:rsidRPr="00B679C1" w:rsidRDefault="00D87668" w:rsidP="009E0631">
            <w:pPr>
              <w:pStyle w:val="4"/>
              <w:spacing w:before="0" w:beforeAutospacing="0" w:after="0" w:afterAutospacing="0"/>
              <w:jc w:val="center"/>
              <w:rPr>
                <w:lang w:val="en-US"/>
              </w:rPr>
            </w:pPr>
            <w:r>
              <w:rPr>
                <w:lang w:val="en-US"/>
              </w:rPr>
              <w:t>10 min</w:t>
            </w:r>
          </w:p>
        </w:tc>
        <w:tc>
          <w:tcPr>
            <w:tcW w:w="4170" w:type="dxa"/>
          </w:tcPr>
          <w:p w:rsidR="00D87668" w:rsidRPr="00D87668" w:rsidRDefault="00D87668" w:rsidP="00D87668">
            <w:pPr>
              <w:outlineLvl w:val="3"/>
              <w:rPr>
                <w:rFonts w:eastAsia="Times New Roman"/>
                <w:b/>
                <w:bCs/>
                <w:lang w:val="en-US" w:eastAsia="ru-RU"/>
              </w:rPr>
            </w:pPr>
            <w:r w:rsidRPr="00D87668">
              <w:rPr>
                <w:rFonts w:eastAsia="Times New Roman"/>
                <w:lang w:val="en-US" w:eastAsia="ru-RU"/>
              </w:rPr>
              <w:t>The teacher shows slides, pronounce</w:t>
            </w:r>
            <w:r>
              <w:rPr>
                <w:rFonts w:eastAsia="Times New Roman"/>
                <w:lang w:val="en-US" w:eastAsia="ru-RU"/>
              </w:rPr>
              <w:t>s the words</w:t>
            </w:r>
            <w:r w:rsidRPr="00D87668">
              <w:rPr>
                <w:rFonts w:eastAsia="Times New Roman"/>
                <w:lang w:val="en-US" w:eastAsia="ru-RU"/>
              </w:rPr>
              <w:t>. The learners repeat and try to remember them.</w:t>
            </w:r>
          </w:p>
          <w:p w:rsidR="00FF6560" w:rsidRDefault="00FF6560" w:rsidP="00FF6560">
            <w:pPr>
              <w:pStyle w:val="4"/>
              <w:spacing w:before="0" w:beforeAutospacing="0" w:after="0" w:afterAutospacing="0"/>
              <w:rPr>
                <w:lang w:val="en-US"/>
              </w:rPr>
            </w:pPr>
          </w:p>
        </w:tc>
        <w:tc>
          <w:tcPr>
            <w:tcW w:w="2351" w:type="dxa"/>
          </w:tcPr>
          <w:p w:rsidR="00FF6560" w:rsidRDefault="00D87668" w:rsidP="00FF6560">
            <w:pPr>
              <w:pStyle w:val="4"/>
              <w:spacing w:before="0" w:beforeAutospacing="0" w:after="0" w:afterAutospacing="0"/>
              <w:rPr>
                <w:lang w:val="en-US"/>
              </w:rPr>
            </w:pPr>
            <w:r w:rsidRPr="00D87668">
              <w:rPr>
                <w:lang w:val="en-US"/>
              </w:rPr>
              <w:t>http://www.pimpampum.net/bookr/index.php?id=14098</w:t>
            </w:r>
          </w:p>
        </w:tc>
      </w:tr>
      <w:tr w:rsidR="00D87668" w:rsidRPr="004B2F3D" w:rsidTr="009E0631">
        <w:trPr>
          <w:trHeight w:val="272"/>
        </w:trPr>
        <w:tc>
          <w:tcPr>
            <w:tcW w:w="2694" w:type="dxa"/>
          </w:tcPr>
          <w:p w:rsidR="00D87668" w:rsidRDefault="004B2F3D" w:rsidP="002C26C2">
            <w:pPr>
              <w:pStyle w:val="4"/>
              <w:spacing w:before="0" w:beforeAutospacing="0" w:after="0" w:afterAutospacing="0"/>
              <w:jc w:val="center"/>
              <w:rPr>
                <w:lang w:val="en-US"/>
              </w:rPr>
            </w:pPr>
            <w:r>
              <w:rPr>
                <w:lang w:val="en-US"/>
              </w:rPr>
              <w:t>Practice the vocabulary</w:t>
            </w:r>
          </w:p>
          <w:p w:rsidR="00661513" w:rsidRDefault="00661513" w:rsidP="002C26C2">
            <w:pPr>
              <w:pStyle w:val="4"/>
              <w:spacing w:before="0" w:beforeAutospacing="0" w:after="0" w:afterAutospacing="0"/>
              <w:jc w:val="center"/>
              <w:rPr>
                <w:lang w:val="en-US"/>
              </w:rPr>
            </w:pPr>
            <w:proofErr w:type="gramStart"/>
            <w:r w:rsidRPr="00661513">
              <w:rPr>
                <w:lang w:val="en-US"/>
              </w:rPr>
              <w:t>All class.</w:t>
            </w:r>
            <w:proofErr w:type="gramEnd"/>
          </w:p>
        </w:tc>
        <w:tc>
          <w:tcPr>
            <w:tcW w:w="850" w:type="dxa"/>
          </w:tcPr>
          <w:p w:rsidR="00D87668" w:rsidRPr="00B679C1" w:rsidRDefault="0070233C" w:rsidP="009E0631">
            <w:pPr>
              <w:pStyle w:val="4"/>
              <w:spacing w:before="0" w:beforeAutospacing="0" w:after="0" w:afterAutospacing="0"/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  <w:r w:rsidR="004B2F3D">
              <w:rPr>
                <w:lang w:val="en-US"/>
              </w:rPr>
              <w:t xml:space="preserve"> min</w:t>
            </w:r>
          </w:p>
        </w:tc>
        <w:tc>
          <w:tcPr>
            <w:tcW w:w="4170" w:type="dxa"/>
          </w:tcPr>
          <w:p w:rsidR="00D87668" w:rsidRPr="00D87668" w:rsidRDefault="004B2F3D" w:rsidP="00D87668">
            <w:pPr>
              <w:outlineLvl w:val="3"/>
              <w:rPr>
                <w:rFonts w:eastAsia="Times New Roman"/>
                <w:lang w:val="en-US" w:eastAsia="ru-RU"/>
              </w:rPr>
            </w:pPr>
            <w:r>
              <w:rPr>
                <w:rFonts w:eastAsia="Times New Roman"/>
                <w:lang w:val="en-US" w:eastAsia="ru-RU"/>
              </w:rPr>
              <w:t xml:space="preserve">The learners look at the pictures on the blackboard and play games: “What’s missing? “ and “ Catch a ball” </w:t>
            </w:r>
          </w:p>
        </w:tc>
        <w:tc>
          <w:tcPr>
            <w:tcW w:w="2351" w:type="dxa"/>
          </w:tcPr>
          <w:p w:rsidR="00D87668" w:rsidRPr="004B2F3D" w:rsidRDefault="004B2F3D" w:rsidP="00FF6560">
            <w:pPr>
              <w:pStyle w:val="4"/>
              <w:spacing w:before="0" w:beforeAutospacing="0" w:after="0" w:afterAutospacing="0"/>
            </w:pPr>
            <w:r>
              <w:t>Учащиеся определяют, какую картинку с изображением спортивной игры убрал учитель</w:t>
            </w:r>
            <w:r w:rsidR="0070233C">
              <w:t>, пока они закрывают глаза (отворачиваются</w:t>
            </w:r>
            <w:r w:rsidR="00297C60">
              <w:t>)</w:t>
            </w:r>
            <w:r>
              <w:t xml:space="preserve"> и называ</w:t>
            </w:r>
            <w:r w:rsidR="00297C60">
              <w:t>ют игру. Учащиеся ловят мяч и, заданную</w:t>
            </w:r>
            <w:r>
              <w:t xml:space="preserve"> учителем </w:t>
            </w:r>
            <w:r w:rsidR="0070233C">
              <w:t xml:space="preserve">спортивную </w:t>
            </w:r>
            <w:r w:rsidR="00297C60">
              <w:t xml:space="preserve">игру называют </w:t>
            </w:r>
            <w:proofErr w:type="gramStart"/>
            <w:r w:rsidR="00297C60">
              <w:t xml:space="preserve">по- </w:t>
            </w:r>
            <w:proofErr w:type="spellStart"/>
            <w:r w:rsidR="00297C60">
              <w:t>английски</w:t>
            </w:r>
            <w:proofErr w:type="spellEnd"/>
            <w:proofErr w:type="gramEnd"/>
            <w:r w:rsidR="00297C60">
              <w:t xml:space="preserve"> и наоборот.</w:t>
            </w:r>
          </w:p>
        </w:tc>
      </w:tr>
      <w:tr w:rsidR="00297C60" w:rsidRPr="00297C60" w:rsidTr="0070233C">
        <w:trPr>
          <w:trHeight w:val="1534"/>
        </w:trPr>
        <w:tc>
          <w:tcPr>
            <w:tcW w:w="2694" w:type="dxa"/>
          </w:tcPr>
          <w:p w:rsidR="00297C60" w:rsidRDefault="00297C60" w:rsidP="002C26C2">
            <w:pPr>
              <w:pStyle w:val="4"/>
              <w:spacing w:before="0" w:beforeAutospacing="0" w:after="0" w:afterAutospacing="0"/>
              <w:jc w:val="center"/>
              <w:rPr>
                <w:i/>
                <w:lang w:val="en-US"/>
              </w:rPr>
            </w:pPr>
            <w:r>
              <w:rPr>
                <w:lang w:val="en-US"/>
              </w:rPr>
              <w:t>Telling about sports they can do</w:t>
            </w:r>
            <w:r w:rsidRPr="00297C60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using the new words and the structure </w:t>
            </w:r>
            <w:r w:rsidRPr="00297C60">
              <w:rPr>
                <w:i/>
                <w:lang w:val="en-US"/>
              </w:rPr>
              <w:t>I can play</w:t>
            </w:r>
            <w:r w:rsidR="0066600A">
              <w:rPr>
                <w:i/>
                <w:lang w:val="en-US"/>
              </w:rPr>
              <w:t>…</w:t>
            </w:r>
          </w:p>
          <w:p w:rsidR="00661513" w:rsidRPr="00661513" w:rsidRDefault="00661513" w:rsidP="002C26C2">
            <w:pPr>
              <w:pStyle w:val="4"/>
              <w:spacing w:before="0" w:beforeAutospacing="0" w:after="0" w:afterAutospacing="0"/>
              <w:jc w:val="center"/>
              <w:rPr>
                <w:lang w:val="en-US"/>
              </w:rPr>
            </w:pPr>
            <w:proofErr w:type="gramStart"/>
            <w:r w:rsidRPr="00661513">
              <w:rPr>
                <w:lang w:val="en-US"/>
              </w:rPr>
              <w:t>All class.</w:t>
            </w:r>
            <w:proofErr w:type="gramEnd"/>
          </w:p>
        </w:tc>
        <w:tc>
          <w:tcPr>
            <w:tcW w:w="850" w:type="dxa"/>
          </w:tcPr>
          <w:p w:rsidR="0070233C" w:rsidRDefault="0070233C" w:rsidP="0070233C">
            <w:pPr>
              <w:pStyle w:val="4"/>
              <w:spacing w:before="0" w:beforeAutospacing="0" w:after="0" w:afterAutospacing="0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  <w:p w:rsidR="00297C60" w:rsidRDefault="0070233C" w:rsidP="0070233C">
            <w:pPr>
              <w:pStyle w:val="4"/>
              <w:spacing w:before="0" w:beforeAutospacing="0" w:after="0" w:afterAutospacing="0"/>
              <w:rPr>
                <w:lang w:val="en-US"/>
              </w:rPr>
            </w:pPr>
            <w:proofErr w:type="gramStart"/>
            <w:r>
              <w:rPr>
                <w:lang w:val="en-US"/>
              </w:rPr>
              <w:t>min</w:t>
            </w:r>
            <w:proofErr w:type="gramEnd"/>
          </w:p>
        </w:tc>
        <w:tc>
          <w:tcPr>
            <w:tcW w:w="4170" w:type="dxa"/>
          </w:tcPr>
          <w:p w:rsidR="00DB22E4" w:rsidRPr="00DB22E4" w:rsidRDefault="00DB22E4" w:rsidP="00DB22E4">
            <w:pPr>
              <w:outlineLvl w:val="3"/>
              <w:rPr>
                <w:rFonts w:eastAsia="Times New Roman"/>
                <w:b/>
                <w:bCs/>
                <w:lang w:val="en-US" w:eastAsia="ru-RU"/>
              </w:rPr>
            </w:pPr>
            <w:r w:rsidRPr="00DB22E4">
              <w:rPr>
                <w:rFonts w:eastAsia="Times New Roman"/>
                <w:lang w:val="en-US" w:eastAsia="ru-RU"/>
              </w:rPr>
              <w:t>The teac</w:t>
            </w:r>
            <w:r>
              <w:rPr>
                <w:rFonts w:eastAsia="Times New Roman"/>
                <w:lang w:val="en-US" w:eastAsia="ru-RU"/>
              </w:rPr>
              <w:t>her shows slides. Learners practice</w:t>
            </w:r>
            <w:r w:rsidRPr="00DB22E4">
              <w:rPr>
                <w:rFonts w:eastAsia="Times New Roman"/>
                <w:lang w:val="en-US" w:eastAsia="ru-RU"/>
              </w:rPr>
              <w:t xml:space="preserve"> the structure “I can</w:t>
            </w:r>
            <w:r w:rsidR="0070233C">
              <w:rPr>
                <w:rFonts w:eastAsia="Times New Roman"/>
                <w:lang w:val="en-US" w:eastAsia="ru-RU"/>
              </w:rPr>
              <w:t xml:space="preserve"> play…”</w:t>
            </w:r>
          </w:p>
          <w:p w:rsidR="00297C60" w:rsidRDefault="00297C60" w:rsidP="00D87668">
            <w:pPr>
              <w:outlineLvl w:val="3"/>
              <w:rPr>
                <w:rFonts w:eastAsia="Times New Roman"/>
                <w:lang w:val="en-US" w:eastAsia="ru-RU"/>
              </w:rPr>
            </w:pPr>
          </w:p>
        </w:tc>
        <w:tc>
          <w:tcPr>
            <w:tcW w:w="2351" w:type="dxa"/>
          </w:tcPr>
          <w:p w:rsidR="00297C60" w:rsidRPr="00297C60" w:rsidRDefault="0066600A" w:rsidP="00FF6560">
            <w:pPr>
              <w:pStyle w:val="4"/>
              <w:spacing w:before="0" w:beforeAutospacing="0" w:after="0" w:afterAutospacing="0"/>
              <w:rPr>
                <w:lang w:val="en-US"/>
              </w:rPr>
            </w:pPr>
            <w:r w:rsidRPr="0066600A">
              <w:rPr>
                <w:lang w:val="en-US"/>
              </w:rPr>
              <w:t>http://www.pimpampum.net/phrasr/</w:t>
            </w:r>
            <w:r>
              <w:rPr>
                <w:lang w:val="en-US"/>
              </w:rPr>
              <w:t>?id=23032</w:t>
            </w:r>
          </w:p>
        </w:tc>
      </w:tr>
      <w:tr w:rsidR="0066600A" w:rsidRPr="00297C60" w:rsidTr="009E0631">
        <w:trPr>
          <w:trHeight w:val="272"/>
        </w:trPr>
        <w:tc>
          <w:tcPr>
            <w:tcW w:w="2694" w:type="dxa"/>
          </w:tcPr>
          <w:p w:rsidR="0066600A" w:rsidRDefault="0070233C" w:rsidP="002C26C2">
            <w:pPr>
              <w:pStyle w:val="4"/>
              <w:spacing w:before="0" w:beforeAutospacing="0" w:after="0" w:afterAutospacing="0"/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 xml:space="preserve">Learners find out what games </w:t>
            </w:r>
            <w:r w:rsidR="00B827B8">
              <w:rPr>
                <w:lang w:val="en-US"/>
              </w:rPr>
              <w:t>their partner can play.</w:t>
            </w:r>
          </w:p>
          <w:p w:rsidR="00B827B8" w:rsidRDefault="00B3585E" w:rsidP="002C26C2">
            <w:pPr>
              <w:pStyle w:val="4"/>
              <w:spacing w:before="0" w:beforeAutospacing="0" w:after="0" w:afterAutospacing="0"/>
              <w:jc w:val="center"/>
              <w:rPr>
                <w:lang w:val="en-US"/>
              </w:rPr>
            </w:pPr>
            <w:proofErr w:type="gramStart"/>
            <w:r>
              <w:rPr>
                <w:lang w:val="en-US"/>
              </w:rPr>
              <w:t>Group</w:t>
            </w:r>
            <w:r w:rsidR="00B827B8">
              <w:rPr>
                <w:lang w:val="en-US"/>
              </w:rPr>
              <w:t xml:space="preserve"> work.</w:t>
            </w:r>
            <w:proofErr w:type="gramEnd"/>
          </w:p>
        </w:tc>
        <w:tc>
          <w:tcPr>
            <w:tcW w:w="850" w:type="dxa"/>
          </w:tcPr>
          <w:p w:rsidR="0066600A" w:rsidRDefault="00B3585E" w:rsidP="009E0631">
            <w:pPr>
              <w:pStyle w:val="4"/>
              <w:spacing w:before="0" w:beforeAutospacing="0" w:after="0" w:afterAutospacing="0"/>
              <w:jc w:val="center"/>
              <w:rPr>
                <w:lang w:val="en-US"/>
              </w:rPr>
            </w:pPr>
            <w:r>
              <w:rPr>
                <w:lang w:val="en-US"/>
              </w:rPr>
              <w:t>5 min</w:t>
            </w:r>
          </w:p>
        </w:tc>
        <w:tc>
          <w:tcPr>
            <w:tcW w:w="4170" w:type="dxa"/>
          </w:tcPr>
          <w:p w:rsidR="0066600A" w:rsidRDefault="00B3585E" w:rsidP="00DB22E4">
            <w:pPr>
              <w:outlineLvl w:val="3"/>
              <w:rPr>
                <w:rFonts w:eastAsia="Times New Roman"/>
                <w:i/>
                <w:lang w:val="en-US" w:eastAsia="ru-RU"/>
              </w:rPr>
            </w:pPr>
            <w:r>
              <w:rPr>
                <w:rFonts w:eastAsia="Times New Roman"/>
                <w:lang w:val="en-US" w:eastAsia="ru-RU"/>
              </w:rPr>
              <w:t>The l</w:t>
            </w:r>
            <w:r w:rsidR="00B827B8">
              <w:rPr>
                <w:rFonts w:eastAsia="Times New Roman"/>
                <w:lang w:val="en-US" w:eastAsia="ru-RU"/>
              </w:rPr>
              <w:t>earners practice</w:t>
            </w:r>
            <w:r w:rsidR="00B827B8" w:rsidRPr="00DB22E4">
              <w:rPr>
                <w:rFonts w:eastAsia="Times New Roman"/>
                <w:lang w:val="en-US" w:eastAsia="ru-RU"/>
              </w:rPr>
              <w:t xml:space="preserve"> the</w:t>
            </w:r>
            <w:r w:rsidR="00B827B8">
              <w:rPr>
                <w:rFonts w:eastAsia="Times New Roman"/>
                <w:lang w:val="en-US" w:eastAsia="ru-RU"/>
              </w:rPr>
              <w:t xml:space="preserve"> question </w:t>
            </w:r>
            <w:r w:rsidR="00B827B8" w:rsidRPr="00B827B8">
              <w:rPr>
                <w:rFonts w:eastAsia="Times New Roman"/>
                <w:i/>
                <w:lang w:val="en-US" w:eastAsia="ru-RU"/>
              </w:rPr>
              <w:t>Can you play…?</w:t>
            </w:r>
            <w:r w:rsidR="00B827B8">
              <w:rPr>
                <w:rFonts w:eastAsia="Times New Roman"/>
                <w:i/>
                <w:lang w:val="en-US" w:eastAsia="ru-RU"/>
              </w:rPr>
              <w:t xml:space="preserve"> </w:t>
            </w:r>
            <w:r w:rsidR="00B827B8">
              <w:rPr>
                <w:rFonts w:eastAsia="Times New Roman"/>
                <w:lang w:val="en-US" w:eastAsia="ru-RU"/>
              </w:rPr>
              <w:t xml:space="preserve">And short answers </w:t>
            </w:r>
            <w:r w:rsidR="00B827B8" w:rsidRPr="00B827B8">
              <w:rPr>
                <w:rFonts w:eastAsia="Times New Roman"/>
                <w:i/>
                <w:lang w:val="en-US" w:eastAsia="ru-RU"/>
              </w:rPr>
              <w:t>Yes, I can. No, I can’t.</w:t>
            </w:r>
          </w:p>
          <w:p w:rsidR="00B3585E" w:rsidRPr="00B827B8" w:rsidRDefault="00B3585E" w:rsidP="00DB22E4">
            <w:pPr>
              <w:outlineLvl w:val="3"/>
              <w:rPr>
                <w:rFonts w:eastAsia="Times New Roman"/>
                <w:lang w:val="en-US" w:eastAsia="ru-RU"/>
              </w:rPr>
            </w:pPr>
            <w:r>
              <w:rPr>
                <w:rFonts w:eastAsia="Times New Roman"/>
                <w:lang w:val="en-US" w:eastAsia="ru-RU"/>
              </w:rPr>
              <w:t xml:space="preserve">Fill in the table with information </w:t>
            </w:r>
            <w:r w:rsidR="00661513">
              <w:rPr>
                <w:rFonts w:eastAsia="Times New Roman"/>
                <w:lang w:val="en-US" w:eastAsia="ru-RU"/>
              </w:rPr>
              <w:t>about their partners.</w:t>
            </w:r>
          </w:p>
        </w:tc>
        <w:tc>
          <w:tcPr>
            <w:tcW w:w="2351" w:type="dxa"/>
          </w:tcPr>
          <w:p w:rsidR="0066600A" w:rsidRPr="0066600A" w:rsidRDefault="0066600A" w:rsidP="00FF6560">
            <w:pPr>
              <w:pStyle w:val="4"/>
              <w:spacing w:before="0" w:beforeAutospacing="0" w:after="0" w:afterAutospacing="0"/>
              <w:rPr>
                <w:lang w:val="en-US"/>
              </w:rPr>
            </w:pPr>
          </w:p>
        </w:tc>
      </w:tr>
      <w:tr w:rsidR="00B3585E" w:rsidRPr="00297C60" w:rsidTr="009E0631">
        <w:trPr>
          <w:trHeight w:val="272"/>
        </w:trPr>
        <w:tc>
          <w:tcPr>
            <w:tcW w:w="2694" w:type="dxa"/>
          </w:tcPr>
          <w:p w:rsidR="00B3585E" w:rsidRDefault="00B3585E" w:rsidP="002C26C2">
            <w:pPr>
              <w:pStyle w:val="4"/>
              <w:spacing w:before="0" w:beforeAutospacing="0" w:after="0" w:afterAutospacing="0"/>
              <w:jc w:val="center"/>
              <w:rPr>
                <w:lang w:val="en-US"/>
              </w:rPr>
            </w:pPr>
            <w:r>
              <w:rPr>
                <w:b w:val="0"/>
                <w:lang w:val="en-US"/>
              </w:rPr>
              <w:t>Home task</w:t>
            </w:r>
          </w:p>
        </w:tc>
        <w:tc>
          <w:tcPr>
            <w:tcW w:w="850" w:type="dxa"/>
          </w:tcPr>
          <w:p w:rsidR="00B3585E" w:rsidRDefault="00B3585E" w:rsidP="009E0631">
            <w:pPr>
              <w:pStyle w:val="4"/>
              <w:spacing w:before="0" w:beforeAutospacing="0" w:after="0" w:afterAutospacing="0"/>
              <w:jc w:val="center"/>
              <w:rPr>
                <w:lang w:val="en-US"/>
              </w:rPr>
            </w:pPr>
          </w:p>
        </w:tc>
        <w:tc>
          <w:tcPr>
            <w:tcW w:w="4170" w:type="dxa"/>
          </w:tcPr>
          <w:p w:rsidR="00B3585E" w:rsidRDefault="00B3585E" w:rsidP="00DB22E4">
            <w:pPr>
              <w:outlineLvl w:val="3"/>
              <w:rPr>
                <w:rFonts w:eastAsia="Times New Roman"/>
                <w:lang w:val="en-US" w:eastAsia="ru-RU"/>
              </w:rPr>
            </w:pPr>
            <w:r>
              <w:rPr>
                <w:rFonts w:eastAsia="Times New Roman"/>
                <w:lang w:val="en-US" w:eastAsia="ru-RU"/>
              </w:rPr>
              <w:t>The learners tel</w:t>
            </w:r>
            <w:r w:rsidR="00661513">
              <w:rPr>
                <w:rFonts w:eastAsia="Times New Roman"/>
                <w:lang w:val="en-US" w:eastAsia="ru-RU"/>
              </w:rPr>
              <w:t xml:space="preserve">l about partners </w:t>
            </w:r>
            <w:proofErr w:type="gramStart"/>
            <w:r w:rsidR="00661513">
              <w:rPr>
                <w:rFonts w:eastAsia="Times New Roman"/>
                <w:lang w:val="en-US" w:eastAsia="ru-RU"/>
              </w:rPr>
              <w:t>from  their</w:t>
            </w:r>
            <w:proofErr w:type="gramEnd"/>
            <w:r w:rsidR="00661513">
              <w:rPr>
                <w:rFonts w:eastAsia="Times New Roman"/>
                <w:lang w:val="en-US" w:eastAsia="ru-RU"/>
              </w:rPr>
              <w:t xml:space="preserve"> group:</w:t>
            </w:r>
            <w:r>
              <w:rPr>
                <w:rFonts w:eastAsia="Times New Roman"/>
                <w:lang w:val="en-US" w:eastAsia="ru-RU"/>
              </w:rPr>
              <w:t xml:space="preserve"> </w:t>
            </w:r>
            <w:proofErr w:type="spellStart"/>
            <w:r w:rsidRPr="00661513">
              <w:rPr>
                <w:rFonts w:eastAsia="Times New Roman"/>
                <w:i/>
                <w:lang w:val="en-US" w:eastAsia="ru-RU"/>
              </w:rPr>
              <w:t>Misha</w:t>
            </w:r>
            <w:proofErr w:type="spellEnd"/>
            <w:r w:rsidRPr="00661513">
              <w:rPr>
                <w:rFonts w:eastAsia="Times New Roman"/>
                <w:i/>
                <w:lang w:val="en-US" w:eastAsia="ru-RU"/>
              </w:rPr>
              <w:t xml:space="preserve"> can play</w:t>
            </w:r>
            <w:r w:rsidR="00661513" w:rsidRPr="00661513">
              <w:rPr>
                <w:rFonts w:eastAsia="Times New Roman"/>
                <w:i/>
                <w:lang w:val="en-US" w:eastAsia="ru-RU"/>
              </w:rPr>
              <w:t xml:space="preserve"> …</w:t>
            </w:r>
            <w:r w:rsidR="00661513">
              <w:rPr>
                <w:rFonts w:eastAsia="Times New Roman"/>
                <w:i/>
                <w:lang w:val="en-US" w:eastAsia="ru-RU"/>
              </w:rPr>
              <w:t xml:space="preserve"> Sasha…</w:t>
            </w:r>
          </w:p>
        </w:tc>
        <w:tc>
          <w:tcPr>
            <w:tcW w:w="2351" w:type="dxa"/>
          </w:tcPr>
          <w:p w:rsidR="00B3585E" w:rsidRPr="0066600A" w:rsidRDefault="00B3585E" w:rsidP="00FF6560">
            <w:pPr>
              <w:pStyle w:val="4"/>
              <w:spacing w:before="0" w:beforeAutospacing="0" w:after="0" w:afterAutospacing="0"/>
              <w:rPr>
                <w:lang w:val="en-US"/>
              </w:rPr>
            </w:pPr>
          </w:p>
        </w:tc>
      </w:tr>
    </w:tbl>
    <w:p w:rsidR="009F5A41" w:rsidRDefault="009F5A41">
      <w:pPr>
        <w:rPr>
          <w:lang w:val="en-US"/>
        </w:rPr>
      </w:pPr>
    </w:p>
    <w:p w:rsidR="00661513" w:rsidRPr="00661513" w:rsidRDefault="00661513" w:rsidP="00661513">
      <w:pPr>
        <w:pStyle w:val="4"/>
        <w:spacing w:before="0" w:beforeAutospacing="0" w:after="0" w:afterAutospacing="0"/>
        <w:rPr>
          <w:lang w:val="en-US" w:bidi="ar-SA"/>
        </w:rPr>
      </w:pPr>
      <w:r>
        <w:rPr>
          <w:lang w:val="en-US"/>
        </w:rPr>
        <w:t xml:space="preserve">Next lesson </w:t>
      </w:r>
      <w:r w:rsidRPr="00661513">
        <w:rPr>
          <w:b w:val="0"/>
          <w:bCs w:val="0"/>
          <w:lang w:val="en-US" w:bidi="ar-SA"/>
        </w:rPr>
        <w:t xml:space="preserve">he learners </w:t>
      </w:r>
      <w:r>
        <w:rPr>
          <w:b w:val="0"/>
          <w:bCs w:val="0"/>
          <w:lang w:val="en-US" w:bidi="ar-SA"/>
        </w:rPr>
        <w:t xml:space="preserve">will </w:t>
      </w:r>
      <w:r w:rsidRPr="00661513">
        <w:rPr>
          <w:b w:val="0"/>
          <w:bCs w:val="0"/>
          <w:lang w:val="en-US" w:bidi="ar-SA"/>
        </w:rPr>
        <w:t xml:space="preserve">do their own slide shows </w:t>
      </w:r>
      <w:r>
        <w:rPr>
          <w:b w:val="0"/>
          <w:bCs w:val="0"/>
          <w:lang w:val="en-US" w:bidi="ar-SA"/>
        </w:rPr>
        <w:t>(</w:t>
      </w:r>
      <w:r w:rsidRPr="0066600A">
        <w:rPr>
          <w:lang w:val="en-US"/>
        </w:rPr>
        <w:t>http://www.pimpampum.net/phrasr/</w:t>
      </w:r>
      <w:r>
        <w:rPr>
          <w:lang w:val="en-US"/>
        </w:rPr>
        <w:t>)</w:t>
      </w:r>
    </w:p>
    <w:p w:rsidR="00661513" w:rsidRPr="00661513" w:rsidRDefault="00661513" w:rsidP="00661513">
      <w:pPr>
        <w:outlineLvl w:val="3"/>
        <w:rPr>
          <w:rFonts w:eastAsia="Times New Roman"/>
          <w:b/>
          <w:bCs/>
          <w:lang w:val="en-US" w:eastAsia="ru-RU"/>
        </w:rPr>
      </w:pPr>
      <w:r>
        <w:rPr>
          <w:rFonts w:eastAsia="Times New Roman"/>
          <w:lang w:val="en-US" w:eastAsia="ru-RU"/>
        </w:rPr>
        <w:t>They will type what games they can play</w:t>
      </w:r>
      <w:r w:rsidRPr="00661513">
        <w:rPr>
          <w:rFonts w:eastAsia="Times New Roman"/>
          <w:lang w:val="en-US" w:eastAsia="ru-RU"/>
        </w:rPr>
        <w:t>, choose the picture they like.</w:t>
      </w:r>
    </w:p>
    <w:p w:rsidR="00661513" w:rsidRPr="00297C60" w:rsidRDefault="00661513">
      <w:pPr>
        <w:rPr>
          <w:lang w:val="en-US"/>
        </w:rPr>
      </w:pPr>
    </w:p>
    <w:sectPr w:rsidR="00661513" w:rsidRPr="00297C60" w:rsidSect="0070233C">
      <w:pgSz w:w="11906" w:h="16838"/>
      <w:pgMar w:top="426" w:right="850" w:bottom="28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A19E8"/>
    <w:rsid w:val="00163E6B"/>
    <w:rsid w:val="002858DA"/>
    <w:rsid w:val="00297C60"/>
    <w:rsid w:val="002C26C2"/>
    <w:rsid w:val="004B2F3D"/>
    <w:rsid w:val="00640600"/>
    <w:rsid w:val="00661513"/>
    <w:rsid w:val="0066600A"/>
    <w:rsid w:val="0070233C"/>
    <w:rsid w:val="009F5A41"/>
    <w:rsid w:val="00B3585E"/>
    <w:rsid w:val="00B827B8"/>
    <w:rsid w:val="00C16823"/>
    <w:rsid w:val="00CF6FC1"/>
    <w:rsid w:val="00D87668"/>
    <w:rsid w:val="00DA19E8"/>
    <w:rsid w:val="00DB22E4"/>
    <w:rsid w:val="00DB5D7B"/>
    <w:rsid w:val="00F9463E"/>
    <w:rsid w:val="00FF65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240" w:after="120"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9E8"/>
    <w:pPr>
      <w:spacing w:before="0"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4">
    <w:name w:val="heading 4"/>
    <w:basedOn w:val="a"/>
    <w:link w:val="40"/>
    <w:qFormat/>
    <w:rsid w:val="00DA19E8"/>
    <w:pPr>
      <w:spacing w:before="100" w:beforeAutospacing="1" w:after="100" w:afterAutospacing="1"/>
      <w:outlineLvl w:val="3"/>
    </w:pPr>
    <w:rPr>
      <w:rFonts w:eastAsia="Times New Roman"/>
      <w:b/>
      <w:bCs/>
      <w:lang w:eastAsia="ru-RU" w:bidi="pa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DA19E8"/>
    <w:rPr>
      <w:rFonts w:ascii="Times New Roman" w:eastAsia="Times New Roman" w:hAnsi="Times New Roman" w:cs="Times New Roman"/>
      <w:b/>
      <w:bCs/>
      <w:sz w:val="24"/>
      <w:szCs w:val="24"/>
      <w:lang w:eastAsia="ru-RU" w:bidi="pa-IN"/>
    </w:rPr>
  </w:style>
  <w:style w:type="paragraph" w:styleId="a3">
    <w:name w:val="Normal (Web)"/>
    <w:basedOn w:val="a"/>
    <w:rsid w:val="00DA19E8"/>
    <w:pPr>
      <w:spacing w:before="100" w:beforeAutospacing="1" w:after="100" w:afterAutospacing="1"/>
    </w:pPr>
    <w:rPr>
      <w:rFonts w:eastAsia="Times New Roman"/>
      <w:lang w:eastAsia="ru-RU" w:bidi="pa-IN"/>
    </w:rPr>
  </w:style>
  <w:style w:type="character" w:styleId="a4">
    <w:name w:val="Strong"/>
    <w:basedOn w:val="a0"/>
    <w:qFormat/>
    <w:rsid w:val="00DA19E8"/>
    <w:rPr>
      <w:b/>
      <w:bCs/>
    </w:rPr>
  </w:style>
  <w:style w:type="character" w:styleId="a5">
    <w:name w:val="Hyperlink"/>
    <w:basedOn w:val="a0"/>
    <w:rsid w:val="00DA19E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648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9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flickr.co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2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2010-04-17T10:45:00Z</dcterms:created>
  <dcterms:modified xsi:type="dcterms:W3CDTF">2010-04-17T15:22:00Z</dcterms:modified>
</cp:coreProperties>
</file>